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43F1F" w14:textId="77777777" w:rsidR="00BD0C09" w:rsidRDefault="008550E8" w:rsidP="008550E8">
      <w:pPr>
        <w:pStyle w:val="StandardWeb"/>
        <w:rPr>
          <w:rFonts w:ascii="Arial" w:hAnsi="Arial" w:cs="Arial"/>
          <w:sz w:val="20"/>
          <w:szCs w:val="20"/>
        </w:rPr>
      </w:pPr>
      <w:r w:rsidRPr="008550E8">
        <w:rPr>
          <w:rFonts w:ascii="Arial" w:hAnsi="Arial" w:cs="Arial"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753C3C4D" wp14:editId="06FD6767">
            <wp:simplePos x="0" y="0"/>
            <wp:positionH relativeFrom="margin">
              <wp:posOffset>4338955</wp:posOffset>
            </wp:positionH>
            <wp:positionV relativeFrom="margin">
              <wp:posOffset>0</wp:posOffset>
            </wp:positionV>
            <wp:extent cx="1421765" cy="1421765"/>
            <wp:effectExtent l="0" t="0" r="6985" b="698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529F" w:rsidRPr="008550E8">
        <w:rPr>
          <w:rFonts w:ascii="Arial" w:hAnsi="Arial" w:cs="Arial"/>
          <w:sz w:val="56"/>
          <w:szCs w:val="56"/>
        </w:rPr>
        <w:t>Pressemitteilung</w:t>
      </w:r>
      <w:r>
        <w:rPr>
          <w:rFonts w:ascii="Arial" w:hAnsi="Arial" w:cs="Arial"/>
          <w:sz w:val="40"/>
          <w:szCs w:val="40"/>
        </w:rPr>
        <w:br/>
      </w:r>
      <w:r>
        <w:rPr>
          <w:rFonts w:ascii="Arial" w:hAnsi="Arial" w:cs="Arial"/>
          <w:sz w:val="20"/>
          <w:szCs w:val="20"/>
        </w:rPr>
        <w:t>z</w:t>
      </w:r>
      <w:r w:rsidR="0037529F" w:rsidRPr="008550E8">
        <w:rPr>
          <w:rFonts w:ascii="Arial" w:hAnsi="Arial" w:cs="Arial"/>
          <w:sz w:val="20"/>
          <w:szCs w:val="20"/>
        </w:rPr>
        <w:t>ur sofortigen Veröffentlichung</w:t>
      </w:r>
      <w:r>
        <w:rPr>
          <w:rFonts w:ascii="Arial" w:hAnsi="Arial" w:cs="Arial"/>
          <w:sz w:val="20"/>
          <w:szCs w:val="20"/>
        </w:rPr>
        <w:br/>
      </w:r>
    </w:p>
    <w:p w14:paraId="483F998E" w14:textId="5F620F18" w:rsidR="008550E8" w:rsidRPr="008550E8" w:rsidRDefault="008550E8" w:rsidP="008550E8">
      <w:pPr>
        <w:pStyle w:val="StandardWeb"/>
        <w:rPr>
          <w:rFonts w:ascii="Arial" w:hAnsi="Arial" w:cs="Arial"/>
        </w:rPr>
      </w:pPr>
      <w:r w:rsidRPr="00BD0C09">
        <w:rPr>
          <w:rFonts w:ascii="Arial" w:hAnsi="Arial" w:cs="Arial"/>
          <w:sz w:val="20"/>
          <w:szCs w:val="20"/>
        </w:rPr>
        <w:t xml:space="preserve">Neuss, </w:t>
      </w:r>
      <w:r w:rsidR="00690B5F">
        <w:rPr>
          <w:rFonts w:ascii="Arial" w:hAnsi="Arial" w:cs="Arial"/>
          <w:sz w:val="20"/>
          <w:szCs w:val="20"/>
        </w:rPr>
        <w:t>14</w:t>
      </w:r>
      <w:r w:rsidRPr="00BD0C09">
        <w:rPr>
          <w:rFonts w:ascii="Arial" w:hAnsi="Arial" w:cs="Arial"/>
          <w:sz w:val="20"/>
          <w:szCs w:val="20"/>
        </w:rPr>
        <w:t>.0</w:t>
      </w:r>
      <w:r w:rsidR="00690B5F">
        <w:rPr>
          <w:rFonts w:ascii="Arial" w:hAnsi="Arial" w:cs="Arial"/>
          <w:sz w:val="20"/>
          <w:szCs w:val="20"/>
        </w:rPr>
        <w:t>9</w:t>
      </w:r>
      <w:r w:rsidRPr="00BD0C09">
        <w:rPr>
          <w:rFonts w:ascii="Arial" w:hAnsi="Arial" w:cs="Arial"/>
          <w:sz w:val="20"/>
          <w:szCs w:val="20"/>
        </w:rPr>
        <w:t>.2026</w:t>
      </w:r>
    </w:p>
    <w:p w14:paraId="4696616A" w14:textId="77777777" w:rsidR="008550E8" w:rsidRDefault="008550E8" w:rsidP="0037529F">
      <w:pPr>
        <w:pStyle w:val="StandardWeb"/>
        <w:rPr>
          <w:rFonts w:ascii="Arial" w:hAnsi="Arial" w:cs="Arial"/>
          <w:sz w:val="20"/>
          <w:szCs w:val="20"/>
        </w:rPr>
      </w:pPr>
    </w:p>
    <w:p w14:paraId="39A7CA20" w14:textId="73A52073" w:rsidR="0037529F" w:rsidRPr="008550E8" w:rsidRDefault="00061DD6" w:rsidP="00690B5F">
      <w:pPr>
        <w:pStyle w:val="StandardWeb"/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Style w:val="Fett"/>
          <w:rFonts w:ascii="Arial" w:hAnsi="Arial" w:cs="Arial"/>
          <w:sz w:val="36"/>
          <w:szCs w:val="36"/>
        </w:rPr>
        <w:br/>
      </w:r>
      <w:r w:rsidR="00690B5F">
        <w:rPr>
          <w:rStyle w:val="Fett"/>
          <w:rFonts w:ascii="Arial" w:hAnsi="Arial" w:cs="Arial"/>
          <w:sz w:val="36"/>
          <w:szCs w:val="36"/>
        </w:rPr>
        <w:t>„Alt werden ist cool bei guter Vorsorge“</w:t>
      </w:r>
      <w:r w:rsidR="00BD0C09">
        <w:rPr>
          <w:rStyle w:val="Fett"/>
          <w:rFonts w:ascii="Arial" w:hAnsi="Arial" w:cs="Arial"/>
          <w:sz w:val="36"/>
          <w:szCs w:val="36"/>
        </w:rPr>
        <w:br/>
      </w:r>
      <w:r w:rsidR="00690B5F" w:rsidRPr="00690B5F">
        <w:rPr>
          <w:rFonts w:ascii="Arial" w:hAnsi="Arial" w:cs="Arial"/>
          <w:b/>
          <w:bCs/>
          <w:sz w:val="22"/>
          <w:szCs w:val="22"/>
        </w:rPr>
        <w:t xml:space="preserve">Lebensweg - Agentur für die letzte Etappe ist mit einem Vorsorge-Beratungsstand auf </w:t>
      </w:r>
      <w:r w:rsidR="00690B5F">
        <w:rPr>
          <w:rFonts w:ascii="Arial" w:hAnsi="Arial" w:cs="Arial"/>
          <w:b/>
          <w:bCs/>
          <w:sz w:val="22"/>
          <w:szCs w:val="22"/>
        </w:rPr>
        <w:t>d</w:t>
      </w:r>
      <w:r w:rsidR="00690B5F" w:rsidRPr="00690B5F">
        <w:rPr>
          <w:rFonts w:ascii="Arial" w:hAnsi="Arial" w:cs="Arial"/>
          <w:b/>
          <w:bCs/>
          <w:sz w:val="22"/>
          <w:szCs w:val="22"/>
        </w:rPr>
        <w:t>er LaGa in Neuss</w:t>
      </w:r>
    </w:p>
    <w:p w14:paraId="1F33A1EE" w14:textId="3C3D054A" w:rsidR="00690B5F" w:rsidRPr="00690B5F" w:rsidRDefault="00690B5F" w:rsidP="00690B5F">
      <w:pPr>
        <w:pStyle w:val="KeinLeerraum"/>
        <w:rPr>
          <w:rFonts w:ascii="Arial" w:hAnsi="Arial" w:cs="Arial"/>
        </w:rPr>
      </w:pPr>
      <w:r w:rsidRPr="00690B5F">
        <w:rPr>
          <w:rFonts w:ascii="Arial" w:hAnsi="Arial" w:cs="Arial"/>
        </w:rPr>
        <w:t>Die Beratungsagentur für die Themen: ALT WERDEN und TOD aus Neuss stellt sich bei der</w:t>
      </w:r>
    </w:p>
    <w:p w14:paraId="67A90754" w14:textId="2D17CA1D" w:rsidR="00690B5F" w:rsidRPr="00690B5F" w:rsidRDefault="00690B5F" w:rsidP="00690B5F">
      <w:pPr>
        <w:pStyle w:val="KeinLeerraum"/>
        <w:rPr>
          <w:rFonts w:ascii="Arial" w:hAnsi="Arial" w:cs="Arial"/>
        </w:rPr>
      </w:pPr>
      <w:r w:rsidRPr="00690B5F">
        <w:rPr>
          <w:rFonts w:ascii="Arial" w:hAnsi="Arial" w:cs="Arial"/>
        </w:rPr>
        <w:t xml:space="preserve">Alzheimer Woche auf der LaGa erstmals vor. Vom 18.09. - 28.09.2026 bieten die </w:t>
      </w:r>
      <w:r>
        <w:rPr>
          <w:rFonts w:ascii="Arial" w:hAnsi="Arial" w:cs="Arial"/>
        </w:rPr>
        <w:t>G</w:t>
      </w:r>
      <w:r w:rsidRPr="00690B5F">
        <w:rPr>
          <w:rFonts w:ascii="Arial" w:hAnsi="Arial" w:cs="Arial"/>
        </w:rPr>
        <w:t>ründerinnen</w:t>
      </w:r>
      <w:r>
        <w:rPr>
          <w:rFonts w:ascii="Arial" w:hAnsi="Arial" w:cs="Arial"/>
        </w:rPr>
        <w:t xml:space="preserve"> </w:t>
      </w:r>
      <w:r w:rsidRPr="00690B5F">
        <w:rPr>
          <w:rFonts w:ascii="Arial" w:hAnsi="Arial" w:cs="Arial"/>
        </w:rPr>
        <w:t>Simone Leithe und Manuela Eilers frühzeitige, proaktive Beratung für die dritte Lebensphase.</w:t>
      </w:r>
      <w:r>
        <w:rPr>
          <w:rFonts w:ascii="Arial" w:hAnsi="Arial" w:cs="Arial"/>
        </w:rPr>
        <w:br/>
      </w:r>
    </w:p>
    <w:p w14:paraId="2F6B5C11" w14:textId="04B18491" w:rsidR="00690B5F" w:rsidRPr="00690B5F" w:rsidRDefault="00690B5F" w:rsidP="00690B5F">
      <w:pPr>
        <w:pStyle w:val="KeinLeerraum"/>
        <w:rPr>
          <w:rFonts w:ascii="Arial" w:hAnsi="Arial" w:cs="Arial"/>
        </w:rPr>
      </w:pPr>
      <w:r w:rsidRPr="00690B5F">
        <w:rPr>
          <w:rFonts w:ascii="Arial" w:hAnsi="Arial" w:cs="Arial"/>
        </w:rPr>
        <w:t xml:space="preserve">Täglich von 11 bis 18 Uhr sind Menschen jeder Altersgruppe angesprochen, die sich </w:t>
      </w:r>
      <w:r>
        <w:rPr>
          <w:rFonts w:ascii="Arial" w:hAnsi="Arial" w:cs="Arial"/>
        </w:rPr>
        <w:t>b</w:t>
      </w:r>
      <w:r w:rsidRPr="00690B5F">
        <w:rPr>
          <w:rFonts w:ascii="Arial" w:hAnsi="Arial" w:cs="Arial"/>
        </w:rPr>
        <w:t>ewusst mit</w:t>
      </w:r>
      <w:r>
        <w:rPr>
          <w:rFonts w:ascii="Arial" w:hAnsi="Arial" w:cs="Arial"/>
        </w:rPr>
        <w:t xml:space="preserve"> </w:t>
      </w:r>
      <w:r w:rsidRPr="00690B5F">
        <w:rPr>
          <w:rFonts w:ascii="Arial" w:hAnsi="Arial" w:cs="Arial"/>
        </w:rPr>
        <w:t>dem Lebensende eines Partners/Verwandten/Freundes auseinandersetzen</w:t>
      </w:r>
      <w:r>
        <w:rPr>
          <w:rFonts w:ascii="Arial" w:hAnsi="Arial" w:cs="Arial"/>
        </w:rPr>
        <w:t xml:space="preserve"> m</w:t>
      </w:r>
      <w:r w:rsidRPr="00690B5F">
        <w:rPr>
          <w:rFonts w:ascii="Arial" w:hAnsi="Arial" w:cs="Arial"/>
        </w:rPr>
        <w:t>öchten; Angehörige</w:t>
      </w:r>
      <w:r>
        <w:rPr>
          <w:rFonts w:ascii="Arial" w:hAnsi="Arial" w:cs="Arial"/>
        </w:rPr>
        <w:t xml:space="preserve"> </w:t>
      </w:r>
      <w:r w:rsidRPr="00690B5F">
        <w:rPr>
          <w:rFonts w:ascii="Arial" w:hAnsi="Arial" w:cs="Arial"/>
        </w:rPr>
        <w:t>von alten oder schwer erkrankten Menschen; Erkrankte Personen, die frühzeitig Vorsorge treffen</w:t>
      </w:r>
      <w:r>
        <w:rPr>
          <w:rFonts w:ascii="Arial" w:hAnsi="Arial" w:cs="Arial"/>
        </w:rPr>
        <w:t xml:space="preserve"> </w:t>
      </w:r>
      <w:r w:rsidRPr="00690B5F">
        <w:rPr>
          <w:rFonts w:ascii="Arial" w:hAnsi="Arial" w:cs="Arial"/>
        </w:rPr>
        <w:t>möchten.</w:t>
      </w:r>
      <w:r>
        <w:rPr>
          <w:rFonts w:ascii="Arial" w:hAnsi="Arial" w:cs="Arial"/>
        </w:rPr>
        <w:br/>
      </w:r>
    </w:p>
    <w:p w14:paraId="44B7C102" w14:textId="1E43D5C7" w:rsidR="00690B5F" w:rsidRPr="00690B5F" w:rsidRDefault="00690B5F" w:rsidP="00690B5F">
      <w:pPr>
        <w:pStyle w:val="KeinLeerraum"/>
        <w:rPr>
          <w:rFonts w:ascii="Arial" w:hAnsi="Arial" w:cs="Arial"/>
        </w:rPr>
      </w:pPr>
      <w:r w:rsidRPr="00690B5F">
        <w:rPr>
          <w:rFonts w:ascii="Arial" w:hAnsi="Arial" w:cs="Arial"/>
        </w:rPr>
        <w:t>Die beiden Neusserinnen Simone Leithe, Eventmanagerin und Manuela Eilers, Journalistin,</w:t>
      </w:r>
    </w:p>
    <w:p w14:paraId="267857A7" w14:textId="12B461C7" w:rsidR="00690B5F" w:rsidRPr="00690B5F" w:rsidRDefault="00690B5F" w:rsidP="00690B5F">
      <w:pPr>
        <w:pStyle w:val="KeinLeerraum"/>
        <w:rPr>
          <w:rFonts w:ascii="Arial" w:hAnsi="Arial" w:cs="Arial"/>
        </w:rPr>
      </w:pPr>
      <w:r w:rsidRPr="00690B5F">
        <w:rPr>
          <w:rFonts w:ascii="Arial" w:hAnsi="Arial" w:cs="Arial"/>
        </w:rPr>
        <w:t>unterstützen Menschen individuell und empathisch, damit Sie sich frühzeitig mit den</w:t>
      </w:r>
      <w:r>
        <w:rPr>
          <w:rFonts w:ascii="Arial" w:hAnsi="Arial" w:cs="Arial"/>
        </w:rPr>
        <w:t xml:space="preserve"> </w:t>
      </w:r>
      <w:r w:rsidRPr="00690B5F">
        <w:rPr>
          <w:rFonts w:ascii="Arial" w:hAnsi="Arial" w:cs="Arial"/>
        </w:rPr>
        <w:t>Themen:</w:t>
      </w:r>
      <w:r>
        <w:rPr>
          <w:rFonts w:ascii="Arial" w:hAnsi="Arial" w:cs="Arial"/>
        </w:rPr>
        <w:t xml:space="preserve"> </w:t>
      </w:r>
      <w:r w:rsidRPr="00690B5F">
        <w:rPr>
          <w:rFonts w:ascii="Arial" w:hAnsi="Arial" w:cs="Arial"/>
        </w:rPr>
        <w:t xml:space="preserve">Vorsorge, Lebensplanung ab 50+, Tod, Abschied und letzte Wünsche </w:t>
      </w:r>
      <w:r>
        <w:rPr>
          <w:rFonts w:ascii="Arial" w:hAnsi="Arial" w:cs="Arial"/>
        </w:rPr>
        <w:t>a</w:t>
      </w:r>
      <w:r w:rsidRPr="00690B5F">
        <w:rPr>
          <w:rFonts w:ascii="Arial" w:hAnsi="Arial" w:cs="Arial"/>
        </w:rPr>
        <w:t>useinandersetzen. Die</w:t>
      </w:r>
      <w:r>
        <w:rPr>
          <w:rFonts w:ascii="Arial" w:hAnsi="Arial" w:cs="Arial"/>
        </w:rPr>
        <w:t xml:space="preserve"> </w:t>
      </w:r>
      <w:r w:rsidRPr="00690B5F">
        <w:rPr>
          <w:rFonts w:ascii="Arial" w:hAnsi="Arial" w:cs="Arial"/>
        </w:rPr>
        <w:t>beiden möchten helfen, keine Angst vor dem ALT WERDEN und TOD zu haben.</w:t>
      </w:r>
      <w:r>
        <w:rPr>
          <w:rFonts w:ascii="Arial" w:hAnsi="Arial" w:cs="Arial"/>
        </w:rPr>
        <w:br/>
      </w:r>
    </w:p>
    <w:p w14:paraId="3E82902A" w14:textId="53584F8F" w:rsidR="00690B5F" w:rsidRDefault="00690B5F" w:rsidP="00690B5F">
      <w:pPr>
        <w:pStyle w:val="KeinLeerraum"/>
        <w:rPr>
          <w:rFonts w:ascii="Arial" w:hAnsi="Arial" w:cs="Arial"/>
        </w:rPr>
      </w:pPr>
      <w:r w:rsidRPr="00690B5F">
        <w:rPr>
          <w:rFonts w:ascii="Arial" w:hAnsi="Arial" w:cs="Arial"/>
        </w:rPr>
        <w:t>Sie haben ein Netzwerk von kompetenten Fachleuten aufgebaut, die sie jederzeit unterstützen:</w:t>
      </w:r>
      <w:r>
        <w:rPr>
          <w:rFonts w:ascii="Arial" w:hAnsi="Arial" w:cs="Arial"/>
        </w:rPr>
        <w:t xml:space="preserve"> </w:t>
      </w:r>
      <w:r w:rsidRPr="00690B5F">
        <w:rPr>
          <w:rFonts w:ascii="Arial" w:hAnsi="Arial" w:cs="Arial"/>
        </w:rPr>
        <w:t>Sterbe- und Trauerbegleiter, Bestattungsunternehmen, Trauredner*Innen, altersgerechte Umzüge,</w:t>
      </w:r>
      <w:r>
        <w:rPr>
          <w:rFonts w:ascii="Arial" w:hAnsi="Arial" w:cs="Arial"/>
        </w:rPr>
        <w:t xml:space="preserve"> </w:t>
      </w:r>
      <w:r w:rsidRPr="00690B5F">
        <w:rPr>
          <w:rFonts w:ascii="Arial" w:hAnsi="Arial" w:cs="Arial"/>
        </w:rPr>
        <w:t>Entrümplungen, Mehrgenerationen-Objekte, Alten-WGs und vieles mehr.</w:t>
      </w:r>
      <w:r>
        <w:rPr>
          <w:rFonts w:ascii="Arial" w:hAnsi="Arial" w:cs="Arial"/>
        </w:rPr>
        <w:t xml:space="preserve"> </w:t>
      </w:r>
      <w:r w:rsidRPr="00690B5F">
        <w:rPr>
          <w:rFonts w:ascii="Arial" w:hAnsi="Arial" w:cs="Arial"/>
        </w:rPr>
        <w:t>Ihr Motto: Wer gut vorsorgt, dem fällt die letzte Etappe des Lebens viel leichter und kann sogar</w:t>
      </w:r>
      <w:r>
        <w:rPr>
          <w:rFonts w:ascii="Arial" w:hAnsi="Arial" w:cs="Arial"/>
        </w:rPr>
        <w:t xml:space="preserve"> </w:t>
      </w:r>
      <w:r w:rsidRPr="00690B5F">
        <w:rPr>
          <w:rFonts w:ascii="Arial" w:hAnsi="Arial" w:cs="Arial"/>
        </w:rPr>
        <w:t>zur schönsten Zeit des Lebens werden!</w:t>
      </w:r>
    </w:p>
    <w:p w14:paraId="333EBBC5" w14:textId="77777777" w:rsidR="00690B5F" w:rsidRPr="00690B5F" w:rsidRDefault="00690B5F" w:rsidP="00690B5F">
      <w:pPr>
        <w:pStyle w:val="KeinLeerraum"/>
        <w:rPr>
          <w:rFonts w:ascii="Arial" w:hAnsi="Arial" w:cs="Arial"/>
        </w:rPr>
      </w:pPr>
    </w:p>
    <w:p w14:paraId="0ED38E95" w14:textId="42FDE9EA" w:rsidR="0037529F" w:rsidRPr="00690B5F" w:rsidRDefault="0037529F" w:rsidP="00690B5F">
      <w:pPr>
        <w:pStyle w:val="KeinLeerraum"/>
        <w:rPr>
          <w:rFonts w:ascii="Arial" w:hAnsi="Arial" w:cs="Arial"/>
        </w:rPr>
      </w:pPr>
      <w:r w:rsidRPr="00690B5F">
        <w:rPr>
          <w:rFonts w:ascii="Arial" w:hAnsi="Arial" w:cs="Arial"/>
        </w:rPr>
        <w:t xml:space="preserve">Agentursitz ist in Neuss und sie arbeiten über die Stadtgrenzen hinaus, machen </w:t>
      </w:r>
      <w:r w:rsidR="00690B5F" w:rsidRPr="00690B5F">
        <w:rPr>
          <w:rFonts w:ascii="Arial" w:hAnsi="Arial" w:cs="Arial"/>
        </w:rPr>
        <w:t>H</w:t>
      </w:r>
      <w:r w:rsidRPr="00690B5F">
        <w:rPr>
          <w:rFonts w:ascii="Arial" w:hAnsi="Arial" w:cs="Arial"/>
        </w:rPr>
        <w:t>ausbesuche und bieten online Beratung.</w:t>
      </w:r>
    </w:p>
    <w:p w14:paraId="71C95E9B" w14:textId="17B57540" w:rsidR="009D496C" w:rsidRPr="008550E8" w:rsidRDefault="0037529F" w:rsidP="00061DD6">
      <w:pPr>
        <w:pStyle w:val="StandardWeb"/>
        <w:rPr>
          <w:rFonts w:ascii="Arial" w:hAnsi="Arial" w:cs="Arial"/>
          <w:sz w:val="22"/>
          <w:szCs w:val="22"/>
        </w:rPr>
      </w:pPr>
      <w:r w:rsidRPr="008550E8">
        <w:rPr>
          <w:rFonts w:ascii="Arial" w:hAnsi="Arial" w:cs="Arial"/>
          <w:sz w:val="22"/>
          <w:szCs w:val="22"/>
        </w:rPr>
        <w:t xml:space="preserve">Pressekontakt: </w:t>
      </w:r>
      <w:r w:rsidR="00061DD6">
        <w:rPr>
          <w:rFonts w:ascii="Arial" w:hAnsi="Arial" w:cs="Arial"/>
          <w:sz w:val="22"/>
          <w:szCs w:val="22"/>
        </w:rPr>
        <w:br/>
      </w:r>
      <w:r w:rsidRPr="008550E8">
        <w:rPr>
          <w:rFonts w:ascii="Arial" w:hAnsi="Arial" w:cs="Arial"/>
          <w:sz w:val="22"/>
          <w:szCs w:val="22"/>
        </w:rPr>
        <w:t xml:space="preserve">Manuela Eilers </w:t>
      </w:r>
      <w:r w:rsidR="00061DD6">
        <w:rPr>
          <w:rFonts w:ascii="Arial" w:hAnsi="Arial" w:cs="Arial"/>
          <w:sz w:val="22"/>
          <w:szCs w:val="22"/>
        </w:rPr>
        <w:t xml:space="preserve">- </w:t>
      </w:r>
      <w:r w:rsidRPr="008550E8">
        <w:rPr>
          <w:rFonts w:ascii="Arial" w:hAnsi="Arial" w:cs="Arial"/>
          <w:sz w:val="22"/>
          <w:szCs w:val="22"/>
        </w:rPr>
        <w:t>0172-9576207</w:t>
      </w:r>
      <w:r w:rsidR="00061DD6">
        <w:rPr>
          <w:rFonts w:ascii="Arial" w:hAnsi="Arial" w:cs="Arial"/>
          <w:sz w:val="22"/>
          <w:szCs w:val="22"/>
        </w:rPr>
        <w:br/>
      </w:r>
      <w:hyperlink r:id="rId5" w:history="1">
        <w:r w:rsidR="00061DD6" w:rsidRPr="00CD479D">
          <w:rPr>
            <w:rStyle w:val="Hyperlink"/>
            <w:rFonts w:ascii="Arial" w:hAnsi="Arial" w:cs="Arial"/>
            <w:sz w:val="22"/>
            <w:szCs w:val="22"/>
          </w:rPr>
          <w:t>info@agentur-lebensweg.de</w:t>
        </w:r>
      </w:hyperlink>
      <w:r w:rsidR="00061DD6">
        <w:rPr>
          <w:rFonts w:ascii="Arial" w:hAnsi="Arial" w:cs="Arial"/>
          <w:sz w:val="22"/>
          <w:szCs w:val="22"/>
        </w:rPr>
        <w:t xml:space="preserve"> </w:t>
      </w:r>
      <w:r w:rsidR="00061DD6">
        <w:rPr>
          <w:rFonts w:ascii="Arial" w:hAnsi="Arial" w:cs="Arial"/>
          <w:sz w:val="22"/>
          <w:szCs w:val="22"/>
        </w:rPr>
        <w:br/>
      </w:r>
      <w:hyperlink r:id="rId6" w:history="1">
        <w:r w:rsidR="00061DD6" w:rsidRPr="00CD479D">
          <w:rPr>
            <w:rStyle w:val="Hyperlink"/>
            <w:rFonts w:ascii="Arial" w:hAnsi="Arial" w:cs="Arial"/>
            <w:sz w:val="22"/>
            <w:szCs w:val="22"/>
          </w:rPr>
          <w:t>www.agentur-lebensweg.de</w:t>
        </w:r>
      </w:hyperlink>
      <w:r w:rsidR="00061DD6">
        <w:rPr>
          <w:rFonts w:ascii="Arial" w:hAnsi="Arial" w:cs="Arial"/>
          <w:sz w:val="22"/>
          <w:szCs w:val="22"/>
        </w:rPr>
        <w:t xml:space="preserve"> </w:t>
      </w:r>
    </w:p>
    <w:sectPr w:rsidR="009D496C" w:rsidRPr="008550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29F"/>
    <w:rsid w:val="00061DD6"/>
    <w:rsid w:val="003032AD"/>
    <w:rsid w:val="0034766B"/>
    <w:rsid w:val="0037529F"/>
    <w:rsid w:val="003F1C95"/>
    <w:rsid w:val="00432EB3"/>
    <w:rsid w:val="004D7254"/>
    <w:rsid w:val="00690B5F"/>
    <w:rsid w:val="00813874"/>
    <w:rsid w:val="008550E8"/>
    <w:rsid w:val="00863046"/>
    <w:rsid w:val="009245D1"/>
    <w:rsid w:val="009D496C"/>
    <w:rsid w:val="009D58EB"/>
    <w:rsid w:val="009D6F89"/>
    <w:rsid w:val="00A501C0"/>
    <w:rsid w:val="00BD0C09"/>
    <w:rsid w:val="00C75380"/>
    <w:rsid w:val="00D81313"/>
    <w:rsid w:val="00E8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6A1D2"/>
  <w15:chartTrackingRefBased/>
  <w15:docId w15:val="{07987D30-62EC-483F-B2BE-E3408087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375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7529F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61DD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1DD6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690B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gentur-lebensweg.de" TargetMode="External"/><Relationship Id="rId5" Type="http://schemas.openxmlformats.org/officeDocument/2006/relationships/hyperlink" Target="mailto:info@agentur-lebensweg.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Leithe</dc:creator>
  <cp:keywords/>
  <dc:description/>
  <cp:lastModifiedBy>Simone Leithe</cp:lastModifiedBy>
  <cp:revision>3</cp:revision>
  <cp:lastPrinted>2026-06-01T14:56:00Z</cp:lastPrinted>
  <dcterms:created xsi:type="dcterms:W3CDTF">2026-09-14T14:39:00Z</dcterms:created>
  <dcterms:modified xsi:type="dcterms:W3CDTF">2026-09-14T14:45:00Z</dcterms:modified>
</cp:coreProperties>
</file>